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1B1A" w14:textId="26826834" w:rsidR="001607EE" w:rsidRPr="005D524D" w:rsidRDefault="001607EE" w:rsidP="001607EE">
      <w:pPr>
        <w:spacing w:after="0" w:line="240" w:lineRule="auto"/>
        <w:jc w:val="center"/>
        <w:outlineLvl w:val="0"/>
        <w:rPr>
          <w:rFonts w:ascii="Source Sans Pro" w:eastAsia="Times New Roman" w:hAnsi="Source Sans Pro" w:cs="Times New Roman"/>
          <w:b/>
          <w:bCs/>
          <w:color w:val="000000"/>
          <w:kern w:val="36"/>
          <w:sz w:val="32"/>
          <w:szCs w:val="32"/>
        </w:rPr>
      </w:pPr>
      <w:r w:rsidRPr="005D524D">
        <w:rPr>
          <w:rFonts w:ascii="Source Sans Pro" w:eastAsia="Times New Roman" w:hAnsi="Source Sans Pro" w:cs="Times New Roman"/>
          <w:b/>
          <w:bCs/>
          <w:color w:val="000000"/>
          <w:kern w:val="36"/>
          <w:sz w:val="32"/>
          <w:szCs w:val="32"/>
        </w:rPr>
        <w:t>Compressed Gases</w:t>
      </w:r>
      <w:r w:rsidR="003459FD">
        <w:rPr>
          <w:rFonts w:ascii="Source Sans Pro" w:eastAsia="Times New Roman" w:hAnsi="Source Sans Pro" w:cs="Times New Roman"/>
          <w:b/>
          <w:bCs/>
          <w:color w:val="000000"/>
          <w:kern w:val="36"/>
          <w:sz w:val="32"/>
          <w:szCs w:val="32"/>
        </w:rPr>
        <w:t xml:space="preserve"> Guidance</w:t>
      </w:r>
    </w:p>
    <w:p w14:paraId="187A806D" w14:textId="77777777" w:rsidR="001607EE" w:rsidRPr="00763270" w:rsidRDefault="001607EE" w:rsidP="001607EE">
      <w:pPr>
        <w:spacing w:after="0" w:line="240" w:lineRule="auto"/>
        <w:jc w:val="center"/>
        <w:outlineLvl w:val="0"/>
        <w:rPr>
          <w:rFonts w:ascii="Times New Roman" w:eastAsia="Times New Roman" w:hAnsi="Times New Roman" w:cs="Times New Roman"/>
          <w:b/>
          <w:bCs/>
          <w:color w:val="000000"/>
          <w:kern w:val="36"/>
          <w:sz w:val="24"/>
          <w:szCs w:val="24"/>
        </w:rPr>
      </w:pPr>
    </w:p>
    <w:p w14:paraId="6706341B" w14:textId="4C94235A" w:rsidR="001607EE" w:rsidRDefault="003459FD" w:rsidP="001607EE">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w:t>
      </w:r>
    </w:p>
    <w:p w14:paraId="6A1D1CF8" w14:textId="77777777" w:rsidR="003459FD" w:rsidRPr="005D524D" w:rsidRDefault="003459FD" w:rsidP="001607EE">
      <w:pPr>
        <w:spacing w:after="0" w:line="240" w:lineRule="auto"/>
        <w:rPr>
          <w:rFonts w:ascii="Source Serif Pro" w:eastAsia="Times New Roman" w:hAnsi="Source Serif Pro" w:cs="Times New Roman"/>
          <w:color w:val="000000"/>
          <w:sz w:val="24"/>
          <w:szCs w:val="24"/>
        </w:rPr>
      </w:pPr>
    </w:p>
    <w:p w14:paraId="7409D0C3" w14:textId="38E34ED4"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Additional requirements may apply if the materials </w:t>
      </w:r>
      <w:r w:rsidR="003459FD" w:rsidRPr="005D524D">
        <w:rPr>
          <w:rFonts w:ascii="Source Serif Pro" w:eastAsia="Times New Roman" w:hAnsi="Source Serif Pro" w:cs="Times New Roman"/>
          <w:color w:val="000000"/>
          <w:sz w:val="24"/>
          <w:szCs w:val="24"/>
        </w:rPr>
        <w:t>are</w:t>
      </w:r>
      <w:r w:rsidRPr="005D524D">
        <w:rPr>
          <w:rFonts w:ascii="Source Serif Pro" w:eastAsia="Times New Roman" w:hAnsi="Source Serif Pro" w:cs="Times New Roman"/>
          <w:color w:val="000000"/>
          <w:sz w:val="24"/>
          <w:szCs w:val="24"/>
        </w:rPr>
        <w:t xml:space="preserve"> a highly toxic compressed gas. Please refer to the Hazardous and Highly Toxic Gases </w:t>
      </w:r>
      <w:r w:rsidR="003459FD">
        <w:rPr>
          <w:rFonts w:ascii="Source Serif Pro" w:eastAsia="Times New Roman" w:hAnsi="Source Serif Pro" w:cs="Times New Roman"/>
          <w:color w:val="000000"/>
          <w:sz w:val="24"/>
          <w:szCs w:val="24"/>
        </w:rPr>
        <w:t xml:space="preserve">Guidance document </w:t>
      </w:r>
      <w:r w:rsidRPr="005D524D">
        <w:rPr>
          <w:rFonts w:ascii="Source Serif Pro" w:eastAsia="Times New Roman" w:hAnsi="Source Serif Pro" w:cs="Times New Roman"/>
          <w:color w:val="000000"/>
          <w:sz w:val="24"/>
          <w:szCs w:val="24"/>
        </w:rPr>
        <w:t>if applicable.</w:t>
      </w:r>
    </w:p>
    <w:p w14:paraId="379ACAB1"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57E29192" w14:textId="77777777" w:rsidR="00535EF5" w:rsidRPr="005D524D" w:rsidRDefault="00535EF5" w:rsidP="001607EE">
      <w:pPr>
        <w:spacing w:after="0" w:line="240" w:lineRule="auto"/>
        <w:rPr>
          <w:rFonts w:ascii="Source Serif Pro" w:eastAsia="Times New Roman" w:hAnsi="Source Serif Pro" w:cs="Times New Roman"/>
          <w:b/>
          <w:bCs/>
          <w:color w:val="000000"/>
          <w:sz w:val="24"/>
          <w:szCs w:val="24"/>
        </w:rPr>
      </w:pPr>
      <w:bookmarkStart w:id="0" w:name="secure"/>
      <w:bookmarkEnd w:id="0"/>
      <w:r w:rsidRPr="005D524D">
        <w:rPr>
          <w:rFonts w:ascii="Source Serif Pro" w:eastAsia="Times New Roman" w:hAnsi="Source Serif Pro" w:cs="Times New Roman"/>
          <w:b/>
          <w:bCs/>
          <w:color w:val="000000"/>
          <w:sz w:val="24"/>
          <w:szCs w:val="24"/>
          <w:u w:val="single"/>
        </w:rPr>
        <w:t xml:space="preserve">Labeling Compressed Gas </w:t>
      </w:r>
      <w:r w:rsidRPr="005D524D">
        <w:rPr>
          <w:rFonts w:ascii="Source Serif Pro" w:eastAsia="Times New Roman" w:hAnsi="Source Serif Pro" w:cs="Times New Roman"/>
          <w:b/>
          <w:bCs/>
          <w:color w:val="000000"/>
          <w:sz w:val="24"/>
          <w:szCs w:val="24"/>
        </w:rPr>
        <w:t>Cylinders</w:t>
      </w:r>
    </w:p>
    <w:p w14:paraId="369FC487" w14:textId="7C981412" w:rsidR="00535EF5" w:rsidRPr="005D524D" w:rsidRDefault="00535EF5" w:rsidP="001607EE">
      <w:pPr>
        <w:spacing w:after="0" w:line="240" w:lineRule="auto"/>
        <w:rPr>
          <w:rFonts w:ascii="Source Serif Pro" w:eastAsia="Times New Roman" w:hAnsi="Source Serif Pro" w:cs="Times New Roman"/>
          <w:b/>
          <w:bCs/>
          <w:color w:val="000000"/>
          <w:sz w:val="24"/>
          <w:szCs w:val="24"/>
        </w:rPr>
      </w:pPr>
    </w:p>
    <w:p w14:paraId="7146F0D2" w14:textId="3DB15BB2" w:rsidR="00535EF5" w:rsidRPr="005D524D" w:rsidRDefault="00535EF5" w:rsidP="001607EE">
      <w:pPr>
        <w:spacing w:after="0" w:line="240" w:lineRule="auto"/>
        <w:rPr>
          <w:rFonts w:ascii="Source Serif Pro" w:eastAsia="Times New Roman" w:hAnsi="Source Serif Pro" w:cs="Times New Roman"/>
          <w:bCs/>
          <w:color w:val="000000"/>
          <w:sz w:val="24"/>
          <w:szCs w:val="24"/>
          <w:u w:val="single"/>
        </w:rPr>
      </w:pPr>
      <w:r w:rsidRPr="005D524D">
        <w:rPr>
          <w:rFonts w:ascii="Source Serif Pro" w:eastAsia="Times New Roman" w:hAnsi="Source Serif Pro" w:cs="Times New Roman"/>
          <w:bCs/>
          <w:color w:val="000000"/>
          <w:sz w:val="24"/>
          <w:szCs w:val="24"/>
        </w:rPr>
        <w:t xml:space="preserve">Gas cylinders must be labeled as to their contents.  Compressed gas cylinders </w:t>
      </w:r>
      <w:r w:rsidR="004D336F" w:rsidRPr="005D524D">
        <w:rPr>
          <w:rFonts w:ascii="Source Serif Pro" w:eastAsia="Times New Roman" w:hAnsi="Source Serif Pro" w:cs="Times New Roman"/>
          <w:bCs/>
          <w:color w:val="000000"/>
          <w:sz w:val="24"/>
          <w:szCs w:val="24"/>
        </w:rPr>
        <w:t>should</w:t>
      </w:r>
      <w:r w:rsidRPr="005D524D">
        <w:rPr>
          <w:rFonts w:ascii="Source Serif Pro" w:eastAsia="Times New Roman" w:hAnsi="Source Serif Pro" w:cs="Times New Roman"/>
          <w:bCs/>
          <w:color w:val="000000"/>
          <w:sz w:val="24"/>
          <w:szCs w:val="24"/>
        </w:rPr>
        <w:t xml:space="preserve"> not be received from the vendor if they are not properly labeled.  It is the</w:t>
      </w:r>
      <w:r w:rsidR="00433AA0" w:rsidRPr="005D524D">
        <w:rPr>
          <w:rFonts w:ascii="Source Serif Pro" w:eastAsia="Times New Roman" w:hAnsi="Source Serif Pro" w:cs="Times New Roman"/>
          <w:bCs/>
          <w:color w:val="000000"/>
          <w:sz w:val="24"/>
          <w:szCs w:val="24"/>
        </w:rPr>
        <w:t xml:space="preserve"> responsibility of the principal </w:t>
      </w:r>
      <w:r w:rsidRPr="005D524D">
        <w:rPr>
          <w:rFonts w:ascii="Source Serif Pro" w:eastAsia="Times New Roman" w:hAnsi="Source Serif Pro" w:cs="Times New Roman"/>
          <w:bCs/>
          <w:color w:val="000000"/>
          <w:sz w:val="24"/>
          <w:szCs w:val="24"/>
        </w:rPr>
        <w:t>investigator/course director to re-label the compressed gas cylinder if the label is fading, dete</w:t>
      </w:r>
      <w:r w:rsidR="00433AA0" w:rsidRPr="005D524D">
        <w:rPr>
          <w:rFonts w:ascii="Source Serif Pro" w:eastAsia="Times New Roman" w:hAnsi="Source Serif Pro" w:cs="Times New Roman"/>
          <w:bCs/>
          <w:color w:val="000000"/>
          <w:sz w:val="24"/>
          <w:szCs w:val="24"/>
        </w:rPr>
        <w:t xml:space="preserve">riorating or not fully legible.  </w:t>
      </w:r>
    </w:p>
    <w:p w14:paraId="6E64A4E8" w14:textId="77777777" w:rsidR="00535EF5" w:rsidRPr="005D524D" w:rsidRDefault="00535EF5" w:rsidP="001607EE">
      <w:pPr>
        <w:spacing w:after="0" w:line="240" w:lineRule="auto"/>
        <w:rPr>
          <w:rFonts w:ascii="Source Serif Pro" w:eastAsia="Times New Roman" w:hAnsi="Source Serif Pro" w:cs="Times New Roman"/>
          <w:b/>
          <w:bCs/>
          <w:color w:val="000000"/>
          <w:sz w:val="24"/>
          <w:szCs w:val="24"/>
        </w:rPr>
      </w:pPr>
    </w:p>
    <w:p w14:paraId="485EB9E6" w14:textId="2A432EBC"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rPr>
        <w:t>Securing</w:t>
      </w:r>
      <w:r w:rsidRPr="005D524D">
        <w:rPr>
          <w:rFonts w:ascii="Source Serif Pro" w:eastAsia="Times New Roman" w:hAnsi="Source Serif Pro" w:cs="Times New Roman"/>
          <w:b/>
          <w:bCs/>
          <w:color w:val="000000"/>
          <w:sz w:val="24"/>
          <w:szCs w:val="24"/>
          <w:u w:val="single"/>
        </w:rPr>
        <w:t xml:space="preserve"> of gas cylinders</w:t>
      </w:r>
    </w:p>
    <w:p w14:paraId="750E7EF9"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482A0F2B"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Cylinders of compressed gases must be handled as high energy sources. They pose a serious hazard if the cylinder valve is dislodged. When storing or moving a cylinder, have the cap securely in place to protect the stem. Use suitable racks, straps, chains or stands to support cylinders.</w:t>
      </w:r>
    </w:p>
    <w:p w14:paraId="1094B014"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33339F5F"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Do not store cylinders or lecture bottles with the regulator in place. If the regulator fails, the entire contents of the gas cylinder may be discharged.</w:t>
      </w:r>
    </w:p>
    <w:p w14:paraId="5E75CA83"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7E6FCF9"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u w:val="single"/>
        </w:rPr>
        <w:t>Decontamination procedures</w:t>
      </w:r>
    </w:p>
    <w:p w14:paraId="2383C030"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1070C237"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Not Applicable</w:t>
      </w:r>
    </w:p>
    <w:p w14:paraId="748EA59F" w14:textId="1F74B0E3" w:rsidR="009758C7" w:rsidRDefault="009758C7" w:rsidP="001607EE">
      <w:pPr>
        <w:spacing w:after="0" w:line="240" w:lineRule="auto"/>
        <w:rPr>
          <w:rFonts w:ascii="Source Serif Pro" w:eastAsia="Times New Roman" w:hAnsi="Source Serif Pro" w:cs="Times New Roman"/>
          <w:color w:val="000000"/>
          <w:sz w:val="24"/>
          <w:szCs w:val="24"/>
        </w:rPr>
      </w:pPr>
    </w:p>
    <w:p w14:paraId="5AB2AC23" w14:textId="77777777" w:rsidR="009758C7" w:rsidRPr="005D524D" w:rsidRDefault="009758C7" w:rsidP="001607EE">
      <w:pPr>
        <w:spacing w:after="0" w:line="240" w:lineRule="auto"/>
        <w:rPr>
          <w:rFonts w:ascii="Source Serif Pro" w:eastAsia="Times New Roman" w:hAnsi="Source Serif Pro" w:cs="Times New Roman"/>
          <w:color w:val="000000"/>
          <w:sz w:val="24"/>
          <w:szCs w:val="24"/>
        </w:rPr>
      </w:pPr>
    </w:p>
    <w:p w14:paraId="722885D9"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u w:val="single"/>
        </w:rPr>
        <w:t>Designated area</w:t>
      </w:r>
    </w:p>
    <w:p w14:paraId="17A3C374"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008E0918" w14:textId="45967FFA"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Compressed gas cylinders which contain acutely toxic gases must be stored in a designated area. See the Hazardous and Highly Toxic </w:t>
      </w:r>
      <w:r w:rsidR="003459FD">
        <w:rPr>
          <w:rFonts w:ascii="Source Serif Pro" w:eastAsia="Times New Roman" w:hAnsi="Source Serif Pro" w:cs="Times New Roman"/>
          <w:color w:val="000000"/>
          <w:sz w:val="24"/>
          <w:szCs w:val="24"/>
        </w:rPr>
        <w:t>C</w:t>
      </w:r>
      <w:r w:rsidRPr="005D524D">
        <w:rPr>
          <w:rFonts w:ascii="Source Serif Pro" w:eastAsia="Times New Roman" w:hAnsi="Source Serif Pro" w:cs="Times New Roman"/>
          <w:color w:val="000000"/>
          <w:sz w:val="24"/>
          <w:szCs w:val="24"/>
        </w:rPr>
        <w:t xml:space="preserve">ompressed </w:t>
      </w:r>
      <w:r w:rsidR="003459FD">
        <w:rPr>
          <w:rFonts w:ascii="Source Serif Pro" w:eastAsia="Times New Roman" w:hAnsi="Source Serif Pro" w:cs="Times New Roman"/>
          <w:color w:val="000000"/>
          <w:sz w:val="24"/>
          <w:szCs w:val="24"/>
        </w:rPr>
        <w:t>G</w:t>
      </w:r>
      <w:r w:rsidRPr="005D524D">
        <w:rPr>
          <w:rFonts w:ascii="Source Serif Pro" w:eastAsia="Times New Roman" w:hAnsi="Source Serif Pro" w:cs="Times New Roman"/>
          <w:color w:val="000000"/>
          <w:sz w:val="24"/>
          <w:szCs w:val="24"/>
        </w:rPr>
        <w:t>ases</w:t>
      </w:r>
      <w:r w:rsidR="003459FD">
        <w:rPr>
          <w:rFonts w:ascii="Source Serif Pro" w:eastAsia="Times New Roman" w:hAnsi="Source Serif Pro" w:cs="Times New Roman"/>
          <w:color w:val="000000"/>
          <w:sz w:val="24"/>
          <w:szCs w:val="24"/>
        </w:rPr>
        <w:t xml:space="preserve"> Guidance document</w:t>
      </w:r>
      <w:r w:rsidRPr="005D524D">
        <w:rPr>
          <w:rFonts w:ascii="Source Serif Pro" w:eastAsia="Times New Roman" w:hAnsi="Source Serif Pro" w:cs="Times New Roman"/>
          <w:color w:val="000000"/>
          <w:sz w:val="24"/>
          <w:szCs w:val="24"/>
        </w:rPr>
        <w:t>.</w:t>
      </w:r>
    </w:p>
    <w:p w14:paraId="63FF89ED"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0353DDB5" w14:textId="77777777" w:rsidR="003459FD" w:rsidRDefault="003459FD" w:rsidP="001607EE">
      <w:pPr>
        <w:spacing w:after="0" w:line="240" w:lineRule="auto"/>
        <w:rPr>
          <w:rFonts w:ascii="Source Serif Pro" w:eastAsia="Times New Roman" w:hAnsi="Source Serif Pro" w:cs="Times New Roman"/>
          <w:b/>
          <w:bCs/>
          <w:color w:val="000000"/>
          <w:sz w:val="24"/>
          <w:szCs w:val="24"/>
          <w:u w:val="single"/>
        </w:rPr>
        <w:sectPr w:rsidR="003459FD">
          <w:footerReference w:type="default" r:id="rId7"/>
          <w:pgSz w:w="12240" w:h="15840"/>
          <w:pgMar w:top="1440" w:right="1440" w:bottom="1440" w:left="1440" w:header="720" w:footer="720" w:gutter="0"/>
          <w:cols w:space="720"/>
          <w:docGrid w:linePitch="360"/>
        </w:sectPr>
      </w:pPr>
    </w:p>
    <w:p w14:paraId="5D5B2961"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u w:val="single"/>
        </w:rPr>
        <w:lastRenderedPageBreak/>
        <w:t>Emergency procedure</w:t>
      </w:r>
    </w:p>
    <w:p w14:paraId="0D4F6334"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399D8A1F" w14:textId="6B544B04"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807C68" w:rsidRPr="005D524D">
        <w:rPr>
          <w:rFonts w:ascii="Source Serif Pro" w:eastAsia="Times New Roman" w:hAnsi="Source Serif Pro" w:cs="Times New Roman"/>
          <w:color w:val="000000"/>
          <w:sz w:val="24"/>
          <w:szCs w:val="24"/>
        </w:rPr>
        <w:t>should</w:t>
      </w:r>
      <w:r w:rsidR="00CB3963" w:rsidRPr="005D524D">
        <w:rPr>
          <w:rFonts w:ascii="Source Serif Pro" w:eastAsia="Times New Roman" w:hAnsi="Source Serif Pro" w:cs="Times New Roman"/>
          <w:color w:val="000000"/>
          <w:sz w:val="24"/>
          <w:szCs w:val="24"/>
        </w:rPr>
        <w:t xml:space="preserve"> be developed</w:t>
      </w:r>
      <w:r w:rsidR="002629CB" w:rsidRPr="005D524D">
        <w:rPr>
          <w:rFonts w:ascii="Source Serif Pro" w:eastAsia="Times New Roman" w:hAnsi="Source Serif Pro" w:cs="Times New Roman"/>
          <w:color w:val="000000"/>
          <w:sz w:val="24"/>
          <w:szCs w:val="24"/>
        </w:rPr>
        <w:t xml:space="preserve"> by each laboratory</w:t>
      </w:r>
      <w:r w:rsidR="00CB3963" w:rsidRPr="005D524D">
        <w:rPr>
          <w:rFonts w:ascii="Source Serif Pro" w:eastAsia="Times New Roman" w:hAnsi="Source Serif Pro" w:cs="Times New Roman"/>
          <w:color w:val="000000"/>
          <w:sz w:val="24"/>
          <w:szCs w:val="24"/>
        </w:rPr>
        <w:t xml:space="preserve">.  </w:t>
      </w:r>
      <w:r w:rsidRPr="005D524D">
        <w:rPr>
          <w:rFonts w:ascii="Source Serif Pro" w:eastAsia="Times New Roman" w:hAnsi="Source Serif Pro" w:cs="Times New Roman"/>
          <w:color w:val="000000"/>
          <w:sz w:val="24"/>
          <w:szCs w:val="24"/>
        </w:rPr>
        <w:t>The procedures should address as a minimum the following:</w:t>
      </w:r>
    </w:p>
    <w:p w14:paraId="6BC8A4FF"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0B6EAD65" w14:textId="333242F5" w:rsidR="001607EE" w:rsidRPr="005D524D" w:rsidRDefault="001607EE" w:rsidP="001607EE">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rPr>
        <w:t>Who to contact:</w:t>
      </w:r>
      <w:r w:rsidRPr="005D524D">
        <w:rPr>
          <w:rFonts w:ascii="Source Serif Pro" w:eastAsia="Times New Roman" w:hAnsi="Source Serif Pro" w:cs="Times New Roman"/>
          <w:color w:val="000000"/>
          <w:sz w:val="24"/>
          <w:szCs w:val="24"/>
        </w:rPr>
        <w:t xml:space="preserve"> (University police, </w:t>
      </w:r>
      <w:r w:rsidR="00807C68" w:rsidRPr="005D524D">
        <w:rPr>
          <w:rFonts w:ascii="Source Serif Pro" w:eastAsia="Times New Roman" w:hAnsi="Source Serif Pro" w:cs="Times New Roman"/>
          <w:color w:val="000000"/>
          <w:sz w:val="24"/>
          <w:szCs w:val="24"/>
        </w:rPr>
        <w:t>Principal investigator</w:t>
      </w:r>
      <w:r w:rsidR="002629CB" w:rsidRPr="005D524D">
        <w:rPr>
          <w:rFonts w:ascii="Source Serif Pro" w:eastAsia="Times New Roman" w:hAnsi="Source Serif Pro" w:cs="Times New Roman"/>
          <w:color w:val="000000"/>
          <w:sz w:val="24"/>
          <w:szCs w:val="24"/>
        </w:rPr>
        <w:t>/course director</w:t>
      </w:r>
      <w:r w:rsidR="00807C68" w:rsidRPr="005D524D">
        <w:rPr>
          <w:rFonts w:ascii="Source Serif Pro" w:eastAsia="Times New Roman" w:hAnsi="Source Serif Pro" w:cs="Times New Roman"/>
          <w:color w:val="000000"/>
          <w:sz w:val="24"/>
          <w:szCs w:val="24"/>
        </w:rPr>
        <w:t xml:space="preserve"> of the laboratory including evening phone number </w:t>
      </w:r>
      <w:r w:rsidRPr="005D524D">
        <w:rPr>
          <w:rFonts w:ascii="Source Serif Pro" w:eastAsia="Times New Roman" w:hAnsi="Source Serif Pro" w:cs="Times New Roman"/>
          <w:color w:val="000000"/>
          <w:sz w:val="24"/>
          <w:szCs w:val="24"/>
        </w:rPr>
        <w:t>and Office of Environmen</w:t>
      </w:r>
      <w:r w:rsidR="00256C2B" w:rsidRPr="005D524D">
        <w:rPr>
          <w:rFonts w:ascii="Source Serif Pro" w:eastAsia="Times New Roman" w:hAnsi="Source Serif Pro" w:cs="Times New Roman"/>
          <w:color w:val="000000"/>
          <w:sz w:val="24"/>
          <w:szCs w:val="24"/>
        </w:rPr>
        <w:t xml:space="preserve">tal Health </w:t>
      </w:r>
      <w:r w:rsidR="00807C68" w:rsidRPr="005D524D">
        <w:rPr>
          <w:rFonts w:ascii="Source Serif Pro" w:eastAsia="Times New Roman" w:hAnsi="Source Serif Pro" w:cs="Times New Roman"/>
          <w:color w:val="000000"/>
          <w:sz w:val="24"/>
          <w:szCs w:val="24"/>
        </w:rPr>
        <w:t>Safety</w:t>
      </w:r>
      <w:r w:rsidRPr="005D524D">
        <w:rPr>
          <w:rFonts w:ascii="Source Serif Pro" w:eastAsia="Times New Roman" w:hAnsi="Source Serif Pro" w:cs="Times New Roman"/>
          <w:color w:val="000000"/>
          <w:sz w:val="24"/>
          <w:szCs w:val="24"/>
        </w:rPr>
        <w:t>)</w:t>
      </w:r>
    </w:p>
    <w:p w14:paraId="2FFEBEC1" w14:textId="77777777" w:rsidR="001607EE" w:rsidRPr="005D524D" w:rsidRDefault="001607EE" w:rsidP="001607EE">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location of all safety equipment (showers, eye wash, fire extinguishers, etc.)</w:t>
      </w:r>
    </w:p>
    <w:p w14:paraId="5AE8BB64" w14:textId="77777777" w:rsidR="001607EE" w:rsidRPr="005D524D" w:rsidRDefault="001607EE" w:rsidP="001607EE">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method used to alert personnel in nearby areas of potential hazards</w:t>
      </w:r>
    </w:p>
    <w:p w14:paraId="2D69DDE5" w14:textId="77777777" w:rsidR="001607EE" w:rsidRPr="005D524D" w:rsidRDefault="001607EE" w:rsidP="001607EE">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Special first aid treatment required by the type of compressed gas handled in the laboratory</w:t>
      </w:r>
    </w:p>
    <w:p w14:paraId="5172699D"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2D4A9A8E"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Fume hood</w:t>
      </w:r>
    </w:p>
    <w:p w14:paraId="2218105B"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Manipulation of compressed gases should typically be carried out in a fume hood if the compressed gas is an irr</w:t>
      </w:r>
      <w:r w:rsidR="00CB3963" w:rsidRPr="005D524D">
        <w:rPr>
          <w:rFonts w:ascii="Source Serif Pro" w:eastAsia="Times New Roman" w:hAnsi="Source Serif Pro" w:cs="Times New Roman"/>
          <w:color w:val="000000"/>
          <w:sz w:val="24"/>
          <w:szCs w:val="24"/>
        </w:rPr>
        <w:t xml:space="preserve">itant, oxidizer, asphyxiant </w:t>
      </w:r>
      <w:r w:rsidRPr="005D524D">
        <w:rPr>
          <w:rFonts w:ascii="Source Serif Pro" w:eastAsia="Times New Roman" w:hAnsi="Source Serif Pro" w:cs="Times New Roman"/>
          <w:color w:val="000000"/>
          <w:sz w:val="24"/>
          <w:szCs w:val="24"/>
        </w:rPr>
        <w:t>or has other hazardous properties.</w:t>
      </w:r>
    </w:p>
    <w:p w14:paraId="10383393"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br/>
        <w:t>Glove (dry) box</w:t>
      </w:r>
    </w:p>
    <w:p w14:paraId="571F50F0"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770EC6A"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Not applicable</w:t>
      </w:r>
    </w:p>
    <w:p w14:paraId="722A878E"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649F45C0"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Gloves</w:t>
      </w:r>
    </w:p>
    <w:p w14:paraId="4D43B7A2"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39E8965F"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Not applicable</w:t>
      </w:r>
    </w:p>
    <w:p w14:paraId="58D13084" w14:textId="0F907E1E" w:rsidR="005D524D" w:rsidRDefault="005D524D" w:rsidP="001607EE">
      <w:pPr>
        <w:spacing w:after="0" w:line="240" w:lineRule="auto"/>
        <w:rPr>
          <w:rFonts w:ascii="Source Serif Pro" w:eastAsia="Times New Roman" w:hAnsi="Source Serif Pro" w:cs="Times New Roman"/>
          <w:b/>
          <w:bCs/>
          <w:color w:val="000000"/>
          <w:sz w:val="24"/>
          <w:szCs w:val="24"/>
          <w:u w:val="single"/>
        </w:rPr>
      </w:pPr>
    </w:p>
    <w:p w14:paraId="10F0199D" w14:textId="03C2876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Hazard assessment</w:t>
      </w:r>
    </w:p>
    <w:p w14:paraId="66134FA9"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878476E" w14:textId="384127FA" w:rsidR="009758C7" w:rsidRPr="009758C7"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Hazard assessment for work with compressed gases should assure that all staff understand proper use and handling precautions; that all pressurized equipment is properly shielded; regulators are not interchanged between different gas types; all hose connections are properly secured and are appropriate for the pressure(s) used.</w:t>
      </w:r>
    </w:p>
    <w:p w14:paraId="1E3DC191" w14:textId="77777777" w:rsidR="00EC095B" w:rsidRPr="005D524D" w:rsidRDefault="00EC095B" w:rsidP="001607EE">
      <w:pPr>
        <w:spacing w:after="0" w:line="240" w:lineRule="auto"/>
        <w:rPr>
          <w:rFonts w:ascii="Source Serif Pro" w:eastAsia="Times New Roman" w:hAnsi="Source Serif Pro" w:cs="Times New Roman"/>
          <w:b/>
          <w:bCs/>
          <w:color w:val="000000"/>
          <w:sz w:val="24"/>
          <w:szCs w:val="24"/>
          <w:u w:val="single"/>
        </w:rPr>
      </w:pPr>
    </w:p>
    <w:p w14:paraId="42379C89"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Protective apparel</w:t>
      </w:r>
    </w:p>
    <w:p w14:paraId="6A7D0AD5"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5A159021" w14:textId="77777777" w:rsidR="00B91EDD" w:rsidRPr="005D524D" w:rsidRDefault="001607EE" w:rsidP="00EC095B">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Lab coats, closed toed shoes and long sleeved clothing should be worn when handling compressed gases.</w:t>
      </w:r>
      <w:r w:rsidR="00EC095B" w:rsidRPr="005D524D">
        <w:rPr>
          <w:rFonts w:ascii="Source Serif Pro" w:eastAsia="Times New Roman" w:hAnsi="Source Serif Pro" w:cs="Times New Roman"/>
          <w:color w:val="000000"/>
          <w:sz w:val="24"/>
          <w:szCs w:val="24"/>
        </w:rPr>
        <w:t xml:space="preserve">  </w:t>
      </w:r>
    </w:p>
    <w:p w14:paraId="54372027" w14:textId="77777777" w:rsidR="003459FD" w:rsidRDefault="003459FD" w:rsidP="00EC095B">
      <w:pPr>
        <w:spacing w:after="0" w:line="240" w:lineRule="auto"/>
        <w:rPr>
          <w:rFonts w:ascii="Source Serif Pro" w:eastAsia="Times New Roman" w:hAnsi="Source Serif Pro" w:cs="Times New Roman"/>
          <w:color w:val="000000"/>
          <w:sz w:val="24"/>
          <w:szCs w:val="24"/>
        </w:rPr>
      </w:pPr>
    </w:p>
    <w:p w14:paraId="2E6072E4" w14:textId="7CC2B217" w:rsidR="00EC095B" w:rsidRPr="005D524D" w:rsidRDefault="00EC095B" w:rsidP="00EC095B">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lastRenderedPageBreak/>
        <w:t>The Principal Investigator</w:t>
      </w:r>
      <w:r w:rsidR="002629CB" w:rsidRPr="005D524D">
        <w:rPr>
          <w:rFonts w:ascii="Source Serif Pro" w:eastAsia="Times New Roman" w:hAnsi="Source Serif Pro" w:cs="Times New Roman"/>
          <w:color w:val="000000"/>
          <w:sz w:val="24"/>
          <w:szCs w:val="24"/>
        </w:rPr>
        <w:t>/course director</w:t>
      </w:r>
      <w:r w:rsidRPr="005D524D">
        <w:rPr>
          <w:rFonts w:ascii="Source Serif Pro" w:eastAsia="Times New Roman" w:hAnsi="Source Serif Pro" w:cs="Times New Roman"/>
          <w:color w:val="000000"/>
          <w:sz w:val="24"/>
          <w:szCs w:val="24"/>
        </w:rPr>
        <w:t xml:space="preserve"> is responsible to the select the appropriate PPE.</w:t>
      </w:r>
      <w:r w:rsidR="003459FD">
        <w:rPr>
          <w:rFonts w:ascii="Source Serif Pro" w:eastAsia="Times New Roman" w:hAnsi="Source Serif Pro" w:cs="Times New Roman"/>
          <w:color w:val="000000"/>
          <w:sz w:val="24"/>
          <w:szCs w:val="24"/>
        </w:rPr>
        <w:t xml:space="preserve"> </w:t>
      </w:r>
      <w:r w:rsidRPr="005D524D">
        <w:rPr>
          <w:rFonts w:ascii="Source Serif Pro" w:eastAsia="Times New Roman" w:hAnsi="Source Serif Pro" w:cs="Times New Roman"/>
          <w:color w:val="000000"/>
          <w:sz w:val="24"/>
          <w:szCs w:val="24"/>
        </w:rPr>
        <w:t>The Office of Environmental Health and Safety is available to provide guidance.</w:t>
      </w:r>
    </w:p>
    <w:p w14:paraId="452456C4"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1E21710D" w14:textId="77777777" w:rsidR="00B91EDD" w:rsidRPr="005D524D" w:rsidRDefault="00B91EDD" w:rsidP="00B91EDD">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u w:val="single"/>
        </w:rPr>
        <w:t>Eye protection</w:t>
      </w:r>
    </w:p>
    <w:p w14:paraId="03FABD05" w14:textId="77777777" w:rsidR="00B91EDD" w:rsidRPr="005D524D" w:rsidRDefault="00B91EDD" w:rsidP="00B91EDD">
      <w:pPr>
        <w:spacing w:after="0" w:line="240" w:lineRule="auto"/>
        <w:rPr>
          <w:rFonts w:ascii="Source Serif Pro" w:eastAsia="Times New Roman" w:hAnsi="Source Serif Pro" w:cs="Times New Roman"/>
          <w:color w:val="000000"/>
          <w:sz w:val="24"/>
          <w:szCs w:val="24"/>
        </w:rPr>
      </w:pPr>
    </w:p>
    <w:p w14:paraId="45320C42" w14:textId="445E1860" w:rsidR="00B91EDD" w:rsidRPr="005D524D" w:rsidRDefault="00B91EDD" w:rsidP="00B91EDD">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Eye protection in the form of safety glasses must be worn at all times when handling compressed gases.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9C26B0" w:rsidRPr="005D524D">
        <w:rPr>
          <w:rFonts w:ascii="Source Serif Pro" w:eastAsia="Times New Roman" w:hAnsi="Source Serif Pro" w:cs="Times New Roman"/>
          <w:color w:val="000000"/>
          <w:sz w:val="24"/>
          <w:szCs w:val="24"/>
        </w:rPr>
        <w:t>ANSI/ISEA Z87.1-2010</w:t>
      </w:r>
      <w:r w:rsidRPr="005D524D">
        <w:rPr>
          <w:rFonts w:ascii="Source Serif Pro" w:eastAsia="Times New Roman" w:hAnsi="Source Serif Pro" w:cs="Times New Roman"/>
          <w:color w:val="000000"/>
          <w:sz w:val="24"/>
          <w:szCs w:val="24"/>
        </w:rPr>
        <w:t>) and must be equipped with side shields.</w:t>
      </w:r>
    </w:p>
    <w:p w14:paraId="68D9FD67" w14:textId="0DDB5327" w:rsidR="002629CB" w:rsidRPr="005D524D" w:rsidRDefault="002629CB" w:rsidP="00B91EDD">
      <w:pPr>
        <w:spacing w:after="0" w:line="240" w:lineRule="auto"/>
        <w:rPr>
          <w:rFonts w:ascii="Source Serif Pro" w:eastAsia="Times New Roman" w:hAnsi="Source Serif Pro" w:cs="Times New Roman"/>
          <w:color w:val="000000"/>
          <w:sz w:val="24"/>
          <w:szCs w:val="24"/>
        </w:rPr>
      </w:pPr>
    </w:p>
    <w:p w14:paraId="6F0752B1" w14:textId="3A17FF18" w:rsidR="002629CB" w:rsidRPr="005D524D" w:rsidRDefault="002629CB" w:rsidP="002629CB">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Principal Investigator/course director is responsible to the select the appropriate PPE.</w:t>
      </w:r>
    </w:p>
    <w:p w14:paraId="06FC4FE8" w14:textId="77777777" w:rsidR="002629CB" w:rsidRPr="005D524D" w:rsidRDefault="002629CB" w:rsidP="002629CB">
      <w:pPr>
        <w:spacing w:after="0" w:line="240" w:lineRule="auto"/>
        <w:rPr>
          <w:rFonts w:ascii="Source Serif Pro" w:eastAsia="Times New Roman" w:hAnsi="Source Serif Pro" w:cs="Times New Roman"/>
          <w:color w:val="000000"/>
          <w:sz w:val="24"/>
          <w:szCs w:val="24"/>
        </w:rPr>
      </w:pPr>
    </w:p>
    <w:p w14:paraId="189237A6" w14:textId="77777777" w:rsidR="002629CB" w:rsidRPr="005D524D" w:rsidRDefault="002629CB" w:rsidP="002629CB">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Office of Environmental Health and Safety is available to provide guidance.</w:t>
      </w:r>
    </w:p>
    <w:p w14:paraId="0D289E29" w14:textId="77777777" w:rsidR="00B91EDD" w:rsidRPr="005D524D" w:rsidRDefault="00B91EDD" w:rsidP="001607EE">
      <w:pPr>
        <w:spacing w:after="0" w:line="240" w:lineRule="auto"/>
        <w:rPr>
          <w:rFonts w:ascii="Source Serif Pro" w:eastAsia="Times New Roman" w:hAnsi="Source Serif Pro" w:cs="Times New Roman"/>
          <w:color w:val="000000"/>
          <w:sz w:val="24"/>
          <w:szCs w:val="24"/>
        </w:rPr>
      </w:pPr>
    </w:p>
    <w:p w14:paraId="6A4855AC" w14:textId="77777777" w:rsidR="00B91EDD" w:rsidRPr="005D524D" w:rsidRDefault="00B91EDD" w:rsidP="00B91EDD">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Gloves</w:t>
      </w:r>
    </w:p>
    <w:p w14:paraId="740B8BF6" w14:textId="77777777" w:rsidR="00B91EDD" w:rsidRPr="005D524D" w:rsidRDefault="00B91EDD" w:rsidP="00B91EDD">
      <w:pPr>
        <w:spacing w:after="0" w:line="240" w:lineRule="auto"/>
        <w:rPr>
          <w:rFonts w:ascii="Source Serif Pro" w:eastAsia="Times New Roman" w:hAnsi="Source Serif Pro" w:cs="Times New Roman"/>
          <w:color w:val="000000"/>
          <w:sz w:val="24"/>
          <w:szCs w:val="24"/>
        </w:rPr>
      </w:pPr>
    </w:p>
    <w:p w14:paraId="5BAF5B91" w14:textId="383F98C7" w:rsidR="005D524D" w:rsidRPr="009758C7" w:rsidRDefault="00B91EDD"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Not applicable</w:t>
      </w:r>
    </w:p>
    <w:p w14:paraId="7559E47A" w14:textId="77777777" w:rsidR="005D524D" w:rsidRDefault="005D524D" w:rsidP="001607EE">
      <w:pPr>
        <w:spacing w:after="0" w:line="240" w:lineRule="auto"/>
        <w:rPr>
          <w:rFonts w:ascii="Source Serif Pro" w:eastAsia="Times New Roman" w:hAnsi="Source Serif Pro" w:cs="Times New Roman"/>
          <w:b/>
          <w:bCs/>
          <w:color w:val="000000"/>
          <w:sz w:val="24"/>
          <w:szCs w:val="24"/>
          <w:u w:val="single"/>
        </w:rPr>
      </w:pPr>
    </w:p>
    <w:p w14:paraId="672D1716" w14:textId="7158C3BC"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Safety shielding</w:t>
      </w:r>
    </w:p>
    <w:p w14:paraId="47DB9EBA"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4F652973"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compressed gases which pose this risk should occur in a fume hood with the sash in the lowest feasible position. Portable shields, which provide protection to all laboratory occupants are acceptable.</w:t>
      </w:r>
    </w:p>
    <w:p w14:paraId="76F3FF7C" w14:textId="77777777" w:rsidR="00EC095B" w:rsidRPr="005D524D" w:rsidRDefault="00EC095B" w:rsidP="001607EE">
      <w:pPr>
        <w:spacing w:after="0" w:line="240" w:lineRule="auto"/>
        <w:rPr>
          <w:rFonts w:ascii="Source Serif Pro" w:eastAsia="Times New Roman" w:hAnsi="Source Serif Pro" w:cs="Times New Roman"/>
          <w:color w:val="000000"/>
          <w:sz w:val="24"/>
          <w:szCs w:val="24"/>
        </w:rPr>
      </w:pPr>
    </w:p>
    <w:p w14:paraId="099D28AB" w14:textId="56C5680C" w:rsidR="00EC095B" w:rsidRPr="005D524D" w:rsidRDefault="00EC095B" w:rsidP="00EC095B">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Principal Investigator</w:t>
      </w:r>
      <w:r w:rsidR="002629CB" w:rsidRPr="005D524D">
        <w:rPr>
          <w:rFonts w:ascii="Source Serif Pro" w:eastAsia="Times New Roman" w:hAnsi="Source Serif Pro" w:cs="Times New Roman"/>
          <w:color w:val="000000"/>
          <w:sz w:val="24"/>
          <w:szCs w:val="24"/>
        </w:rPr>
        <w:t>/course director</w:t>
      </w:r>
      <w:r w:rsidRPr="005D524D">
        <w:rPr>
          <w:rFonts w:ascii="Source Serif Pro" w:eastAsia="Times New Roman" w:hAnsi="Source Serif Pro" w:cs="Times New Roman"/>
          <w:color w:val="000000"/>
          <w:sz w:val="24"/>
          <w:szCs w:val="24"/>
        </w:rPr>
        <w:t xml:space="preserve"> is responsible to the select the appropriate shielding.</w:t>
      </w:r>
    </w:p>
    <w:p w14:paraId="6D2DDBE5" w14:textId="77777777" w:rsidR="00EC095B" w:rsidRPr="005D524D" w:rsidRDefault="00EC095B" w:rsidP="00EC095B">
      <w:pPr>
        <w:spacing w:after="0" w:line="240" w:lineRule="auto"/>
        <w:rPr>
          <w:rFonts w:ascii="Source Serif Pro" w:eastAsia="Times New Roman" w:hAnsi="Source Serif Pro" w:cs="Times New Roman"/>
          <w:color w:val="000000"/>
          <w:sz w:val="24"/>
          <w:szCs w:val="24"/>
        </w:rPr>
      </w:pPr>
    </w:p>
    <w:p w14:paraId="1359CDBD" w14:textId="77777777" w:rsidR="00EC095B" w:rsidRPr="005D524D" w:rsidRDefault="00EC095B"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The Office of Environmental Health and Safety is available to provide guidance.</w:t>
      </w:r>
    </w:p>
    <w:p w14:paraId="773694B6"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03F40E25" w14:textId="77777777" w:rsidR="00807C68" w:rsidRPr="005D524D" w:rsidRDefault="00807C68" w:rsidP="00807C68">
      <w:pPr>
        <w:spacing w:after="0" w:line="240" w:lineRule="auto"/>
        <w:rPr>
          <w:rFonts w:ascii="Source Serif Pro" w:eastAsia="Times New Roman" w:hAnsi="Source Serif Pro" w:cs="Times New Roman"/>
          <w:b/>
          <w:bCs/>
          <w:color w:val="000000"/>
          <w:sz w:val="24"/>
          <w:szCs w:val="24"/>
          <w:u w:val="single"/>
        </w:rPr>
      </w:pPr>
      <w:r w:rsidRPr="005D524D">
        <w:rPr>
          <w:rFonts w:ascii="Source Serif Pro" w:eastAsia="Times New Roman" w:hAnsi="Source Serif Pro" w:cs="Times New Roman"/>
          <w:b/>
          <w:bCs/>
          <w:color w:val="000000"/>
          <w:sz w:val="24"/>
          <w:szCs w:val="24"/>
          <w:u w:val="single"/>
        </w:rPr>
        <w:t>Eyewash</w:t>
      </w:r>
    </w:p>
    <w:p w14:paraId="44CF5704"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p>
    <w:p w14:paraId="614A096C"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Suitable facilities for quick drenching or flushing of the eyes and body shall be provided within the work area for immediate emergency use. Bottle type eyewash stations are not acceptable.</w:t>
      </w:r>
    </w:p>
    <w:p w14:paraId="70584D52"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p>
    <w:p w14:paraId="069B41DF"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lastRenderedPageBreak/>
        <w:t>Safety shower</w:t>
      </w:r>
    </w:p>
    <w:p w14:paraId="0D3ABDE3"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p>
    <w:p w14:paraId="219377F2" w14:textId="77777777" w:rsidR="00807C68" w:rsidRPr="005D524D" w:rsidRDefault="00807C68" w:rsidP="00807C68">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A safety or drench shower should be available in a nearby location where the carcinogens are used.</w:t>
      </w:r>
    </w:p>
    <w:p w14:paraId="316D4785"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485D9388"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Signs and labels</w:t>
      </w:r>
    </w:p>
    <w:p w14:paraId="48F1968E"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rPr>
      </w:pPr>
    </w:p>
    <w:p w14:paraId="7729B0BB"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rPr>
        <w:t>Containers:</w:t>
      </w:r>
      <w:r w:rsidRPr="005D524D">
        <w:rPr>
          <w:rFonts w:ascii="Source Serif Pro" w:eastAsia="Times New Roman" w:hAnsi="Source Serif Pro" w:cs="Times New Roman"/>
          <w:color w:val="000000"/>
          <w:sz w:val="24"/>
          <w:szCs w:val="24"/>
        </w:rPr>
        <w:t xml:space="preserve"> All compressed gases must be clearly labeled with the correct chemical name. Handwritten labels are acceptable; </w:t>
      </w:r>
      <w:r w:rsidRPr="005D524D">
        <w:rPr>
          <w:rFonts w:ascii="Source Serif Pro" w:eastAsia="Times New Roman" w:hAnsi="Source Serif Pro" w:cs="Times New Roman"/>
          <w:bCs/>
          <w:color w:val="000000"/>
          <w:sz w:val="24"/>
          <w:szCs w:val="24"/>
        </w:rPr>
        <w:t>chemical formulas and structural formulas are not acceptable</w:t>
      </w:r>
      <w:r w:rsidRPr="005D524D">
        <w:rPr>
          <w:rFonts w:ascii="Source Serif Pro" w:eastAsia="Times New Roman" w:hAnsi="Source Serif Pro" w:cs="Times New Roman"/>
          <w:color w:val="000000"/>
          <w:sz w:val="24"/>
          <w:szCs w:val="24"/>
        </w:rPr>
        <w:t>. The compressed gas cylinder should be labeled to indicate if the container is full or empty.</w:t>
      </w:r>
    </w:p>
    <w:p w14:paraId="156DEC66"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3512BF46" w14:textId="45DAC80F"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Special storage</w:t>
      </w:r>
    </w:p>
    <w:p w14:paraId="2B40BF71"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DFD11D0" w14:textId="548F37DA"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Cylinders shall be stored in an upright position and secured to a wall, floor or laboratory bench through the use of appropriate cylinder supports.  When using commercial cylinder supports, do not secure more cylinders than the support was designed for.  It is preferable that cylinder supports be purchased from Rowan University-approved compressed gas or scientific supply vendors.  Cylinder supports installed by Facilities secured to the wall at two and four feet above the floor using fasteners appropriate for the wall construction and weight of cylinders to be secured.  Each shall have a section of chain that securely attaches to the strut at two points.  When the chain is attached to the strut it must fit snuggly around the cylinders.</w:t>
      </w:r>
    </w:p>
    <w:p w14:paraId="20A14882"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6676516"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Cylinder caps should remain on the cylinder at all times unless a regulator is in place. Cylinders should be stored in areas where they will not become overheated</w:t>
      </w:r>
      <w:r w:rsidR="0036223E" w:rsidRPr="005D524D">
        <w:rPr>
          <w:rFonts w:ascii="Source Serif Pro" w:eastAsia="Times New Roman" w:hAnsi="Source Serif Pro" w:cs="Times New Roman"/>
          <w:color w:val="000000"/>
          <w:sz w:val="24"/>
          <w:szCs w:val="24"/>
        </w:rPr>
        <w:t xml:space="preserve"> and overcrowded</w:t>
      </w:r>
      <w:r w:rsidRPr="005D524D">
        <w:rPr>
          <w:rFonts w:ascii="Source Serif Pro" w:eastAsia="Times New Roman" w:hAnsi="Source Serif Pro" w:cs="Times New Roman"/>
          <w:color w:val="000000"/>
          <w:sz w:val="24"/>
          <w:szCs w:val="24"/>
        </w:rPr>
        <w:t>. Avoid storage near radiators, areas in direct sunlight, steam pipes and heat releasing equipment such as sterilizers.</w:t>
      </w:r>
    </w:p>
    <w:p w14:paraId="279DF03C"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7115EF35"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Transport compressed gas cylinders on equipment designed for this function. Never carry or "walk" cylinders by hand.</w:t>
      </w:r>
      <w:r w:rsidR="0036223E" w:rsidRPr="005D524D">
        <w:rPr>
          <w:rFonts w:ascii="Source Serif Pro" w:eastAsia="Times New Roman" w:hAnsi="Source Serif Pro" w:cs="Times New Roman"/>
          <w:color w:val="000000"/>
          <w:sz w:val="24"/>
          <w:szCs w:val="24"/>
        </w:rPr>
        <w:t xml:space="preserve"> They must be transported on chain-equipped hand trucks or carts. Never roll or drag cylinders. </w:t>
      </w:r>
    </w:p>
    <w:p w14:paraId="7186B40B" w14:textId="77777777" w:rsidR="00807C68" w:rsidRPr="005D524D" w:rsidRDefault="00807C68" w:rsidP="001607EE">
      <w:pPr>
        <w:spacing w:after="0" w:line="240" w:lineRule="auto"/>
        <w:rPr>
          <w:rFonts w:ascii="Source Serif Pro" w:eastAsia="Times New Roman" w:hAnsi="Source Serif Pro" w:cs="Times New Roman"/>
          <w:color w:val="000000"/>
          <w:sz w:val="24"/>
          <w:szCs w:val="24"/>
        </w:rPr>
      </w:pPr>
    </w:p>
    <w:p w14:paraId="57B60A7F"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Special ventilation</w:t>
      </w:r>
    </w:p>
    <w:p w14:paraId="7DBD97C1"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6D73BD59"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Manipulation of compressed gas that is an irritant, oxidizer, asphyxiant, or has other hazardous properties outside of a fume hood may require special ventilation controls in order to minimize exposure to the material. Fume hoods provide the best protection against exposure to compressed gases in the laboratory and are the preferred </w:t>
      </w:r>
      <w:r w:rsidRPr="005D524D">
        <w:rPr>
          <w:rFonts w:ascii="Source Serif Pro" w:eastAsia="Times New Roman" w:hAnsi="Source Serif Pro" w:cs="Times New Roman"/>
          <w:color w:val="000000"/>
          <w:sz w:val="24"/>
          <w:szCs w:val="24"/>
        </w:rPr>
        <w:lastRenderedPageBreak/>
        <w:t>ventilation control device. If you have questions contact the Office of Environmental Health and Safety to review the adequacy of all special ventilation.</w:t>
      </w:r>
    </w:p>
    <w:p w14:paraId="0C33F174" w14:textId="77777777" w:rsidR="001607EE" w:rsidRPr="005D524D" w:rsidRDefault="001607EE" w:rsidP="001607EE">
      <w:pPr>
        <w:spacing w:after="0" w:line="240" w:lineRule="auto"/>
        <w:rPr>
          <w:rFonts w:ascii="Source Serif Pro" w:eastAsia="Times New Roman" w:hAnsi="Source Serif Pro" w:cs="Times New Roman"/>
          <w:b/>
          <w:bCs/>
          <w:color w:val="000000"/>
          <w:sz w:val="24"/>
          <w:szCs w:val="24"/>
          <w:u w:val="single"/>
        </w:rPr>
      </w:pPr>
    </w:p>
    <w:p w14:paraId="3FC294D4" w14:textId="551ECAFE" w:rsidR="001607EE" w:rsidRPr="005D524D" w:rsidRDefault="002E47E2"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Leak</w:t>
      </w:r>
      <w:r w:rsidR="001607EE" w:rsidRPr="005D524D">
        <w:rPr>
          <w:rFonts w:ascii="Source Serif Pro" w:eastAsia="Times New Roman" w:hAnsi="Source Serif Pro" w:cs="Times New Roman"/>
          <w:b/>
          <w:bCs/>
          <w:color w:val="000000"/>
          <w:sz w:val="24"/>
          <w:szCs w:val="24"/>
          <w:u w:val="single"/>
        </w:rPr>
        <w:t xml:space="preserve"> response</w:t>
      </w:r>
    </w:p>
    <w:p w14:paraId="26D470DE"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3EFAC50C" w14:textId="195E5422"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In the event of a </w:t>
      </w:r>
      <w:r w:rsidR="002E47E2" w:rsidRPr="005D524D">
        <w:rPr>
          <w:rFonts w:ascii="Source Serif Pro" w:eastAsia="Times New Roman" w:hAnsi="Source Serif Pro" w:cs="Times New Roman"/>
          <w:color w:val="000000"/>
          <w:sz w:val="24"/>
          <w:szCs w:val="24"/>
        </w:rPr>
        <w:t>leak</w:t>
      </w:r>
      <w:r w:rsidRPr="005D524D">
        <w:rPr>
          <w:rFonts w:ascii="Source Serif Pro" w:eastAsia="Times New Roman" w:hAnsi="Source Serif Pro" w:cs="Times New Roman"/>
          <w:color w:val="000000"/>
          <w:sz w:val="24"/>
          <w:szCs w:val="24"/>
        </w:rPr>
        <w:t xml:space="preserve"> of a compressed gas that is an irritant, oxidizer, asphyxiant, or has other hazardous properties all personnel in the area should be alerted. Vacate the laboratory immediately and call for assistance.</w:t>
      </w:r>
    </w:p>
    <w:p w14:paraId="35663361"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2CCDD7CC" w14:textId="77777777" w:rsidR="001607EE" w:rsidRPr="005D524D" w:rsidRDefault="001607EE" w:rsidP="001607EE">
      <w:pPr>
        <w:pStyle w:val="ListParagraph"/>
        <w:numPr>
          <w:ilvl w:val="0"/>
          <w:numId w:val="3"/>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University Police 856-256-4911. This is a 24 hour service.</w:t>
      </w:r>
    </w:p>
    <w:p w14:paraId="6FDC727E" w14:textId="1DC9EA04" w:rsidR="001607EE" w:rsidRPr="005D524D" w:rsidRDefault="001607EE" w:rsidP="001607EE">
      <w:pPr>
        <w:pStyle w:val="ListParagraph"/>
        <w:numPr>
          <w:ilvl w:val="0"/>
          <w:numId w:val="3"/>
        </w:num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 xml:space="preserve">Office of </w:t>
      </w:r>
      <w:r w:rsidR="00256C2B" w:rsidRPr="005D524D">
        <w:rPr>
          <w:rFonts w:ascii="Source Serif Pro" w:eastAsia="Times New Roman" w:hAnsi="Source Serif Pro" w:cs="Times New Roman"/>
          <w:color w:val="000000"/>
          <w:sz w:val="24"/>
          <w:szCs w:val="24"/>
        </w:rPr>
        <w:t>Environmental Health</w:t>
      </w:r>
      <w:r w:rsidRPr="005D524D">
        <w:rPr>
          <w:rFonts w:ascii="Source Serif Pro" w:eastAsia="Times New Roman" w:hAnsi="Source Serif Pro" w:cs="Times New Roman"/>
          <w:color w:val="000000"/>
          <w:sz w:val="24"/>
          <w:szCs w:val="24"/>
        </w:rPr>
        <w:t xml:space="preserve"> Safety, </w:t>
      </w:r>
      <w:r w:rsidR="00807C68" w:rsidRPr="005D524D">
        <w:rPr>
          <w:rFonts w:ascii="Source Serif Pro" w:eastAsia="Times New Roman" w:hAnsi="Source Serif Pro" w:cs="Times New Roman"/>
          <w:color w:val="000000"/>
          <w:sz w:val="24"/>
          <w:szCs w:val="24"/>
        </w:rPr>
        <w:t xml:space="preserve">856-256-5105 or </w:t>
      </w:r>
      <w:hyperlink r:id="rId8" w:history="1">
        <w:r w:rsidR="003459FD" w:rsidRPr="003C1399">
          <w:rPr>
            <w:rStyle w:val="Hyperlink"/>
            <w:rFonts w:ascii="Source Serif Pro" w:eastAsia="Times New Roman" w:hAnsi="Source Serif Pro" w:cs="Times New Roman"/>
            <w:sz w:val="24"/>
            <w:szCs w:val="24"/>
          </w:rPr>
          <w:t>EHS@Rowan.edu</w:t>
        </w:r>
      </w:hyperlink>
      <w:r w:rsidR="003459FD">
        <w:rPr>
          <w:rFonts w:ascii="Source Serif Pro" w:eastAsia="Times New Roman" w:hAnsi="Source Serif Pro" w:cs="Times New Roman"/>
          <w:color w:val="000000"/>
          <w:sz w:val="24"/>
          <w:szCs w:val="24"/>
        </w:rPr>
        <w:t xml:space="preserve">. </w:t>
      </w:r>
    </w:p>
    <w:p w14:paraId="77212D41" w14:textId="77777777" w:rsidR="001607EE" w:rsidRPr="005D524D" w:rsidRDefault="001607EE" w:rsidP="001607EE">
      <w:pPr>
        <w:spacing w:after="0" w:line="240" w:lineRule="auto"/>
        <w:ind w:left="384"/>
        <w:rPr>
          <w:rFonts w:ascii="Source Serif Pro" w:eastAsia="Times New Roman" w:hAnsi="Source Serif Pro" w:cs="Times New Roman"/>
          <w:color w:val="000000"/>
          <w:sz w:val="24"/>
          <w:szCs w:val="24"/>
        </w:rPr>
      </w:pPr>
    </w:p>
    <w:p w14:paraId="4ED1FC97"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Remain on the scene, but at a safe distance, to receive and direct safety personnel when they arrive.</w:t>
      </w:r>
    </w:p>
    <w:p w14:paraId="30B218D8" w14:textId="77777777" w:rsidR="005D524D" w:rsidRDefault="005D524D" w:rsidP="001607EE">
      <w:pPr>
        <w:spacing w:after="0" w:line="240" w:lineRule="auto"/>
        <w:rPr>
          <w:rFonts w:ascii="Source Serif Pro" w:eastAsia="Times New Roman" w:hAnsi="Source Serif Pro" w:cs="Times New Roman"/>
          <w:b/>
          <w:bCs/>
          <w:color w:val="000000"/>
          <w:sz w:val="24"/>
          <w:szCs w:val="24"/>
          <w:u w:val="single"/>
        </w:rPr>
      </w:pPr>
    </w:p>
    <w:p w14:paraId="2A4DDE1D" w14:textId="30831B11"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Vacuum protection</w:t>
      </w:r>
    </w:p>
    <w:p w14:paraId="084EB89C"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4F0CE361"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Not applicable</w:t>
      </w:r>
    </w:p>
    <w:p w14:paraId="0FB01988" w14:textId="526F12F9" w:rsidR="005D524D" w:rsidRDefault="005D524D" w:rsidP="001607EE">
      <w:pPr>
        <w:spacing w:after="0" w:line="240" w:lineRule="auto"/>
        <w:rPr>
          <w:rFonts w:ascii="Source Serif Pro" w:eastAsia="Times New Roman" w:hAnsi="Source Serif Pro" w:cs="Times New Roman"/>
          <w:b/>
          <w:bCs/>
          <w:color w:val="000000"/>
          <w:sz w:val="24"/>
          <w:szCs w:val="24"/>
          <w:u w:val="single"/>
        </w:rPr>
      </w:pPr>
    </w:p>
    <w:p w14:paraId="797D9F80" w14:textId="6F0AE2EA"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b/>
          <w:bCs/>
          <w:color w:val="000000"/>
          <w:sz w:val="24"/>
          <w:szCs w:val="24"/>
          <w:u w:val="single"/>
        </w:rPr>
        <w:t>Waste disposal</w:t>
      </w:r>
    </w:p>
    <w:p w14:paraId="635CE09E" w14:textId="77777777" w:rsidR="001607EE" w:rsidRPr="005D524D" w:rsidRDefault="001607EE" w:rsidP="001607EE">
      <w:pPr>
        <w:spacing w:after="0" w:line="240" w:lineRule="auto"/>
        <w:rPr>
          <w:rFonts w:ascii="Source Serif Pro" w:eastAsia="Times New Roman" w:hAnsi="Source Serif Pro" w:cs="Times New Roman"/>
          <w:color w:val="000000"/>
          <w:sz w:val="24"/>
          <w:szCs w:val="24"/>
        </w:rPr>
      </w:pPr>
    </w:p>
    <w:p w14:paraId="7D21F59F" w14:textId="18F02738" w:rsidR="001607EE" w:rsidRPr="005D524D" w:rsidRDefault="001607EE" w:rsidP="001607EE">
      <w:pPr>
        <w:spacing w:after="0" w:line="240" w:lineRule="auto"/>
        <w:rPr>
          <w:rFonts w:ascii="Source Serif Pro" w:eastAsia="Times New Roman" w:hAnsi="Source Serif Pro" w:cs="Times New Roman"/>
          <w:color w:val="000000"/>
          <w:sz w:val="24"/>
          <w:szCs w:val="24"/>
        </w:rPr>
      </w:pPr>
      <w:r w:rsidRPr="005D524D">
        <w:rPr>
          <w:rFonts w:ascii="Source Serif Pro" w:eastAsia="Times New Roman" w:hAnsi="Source Serif Pro" w:cs="Times New Roman"/>
          <w:color w:val="000000"/>
          <w:sz w:val="24"/>
          <w:szCs w:val="24"/>
        </w:rPr>
        <w:t>All empty or partially filled compressed gas cylinders should be returned to the supplier. If the supplier does not accept empty or partially filled cylinders, contact the Office of Environmental Health and Safety concerning disposal</w:t>
      </w:r>
      <w:r w:rsidR="003459FD">
        <w:rPr>
          <w:rFonts w:ascii="Source Serif Pro" w:eastAsia="Times New Roman" w:hAnsi="Source Serif Pro" w:cs="Times New Roman"/>
          <w:color w:val="000000"/>
          <w:sz w:val="24"/>
          <w:szCs w:val="24"/>
        </w:rPr>
        <w:t xml:space="preserve"> at 856-256-5105 or </w:t>
      </w:r>
      <w:hyperlink r:id="rId9" w:history="1">
        <w:r w:rsidR="003459FD" w:rsidRPr="003C1399">
          <w:rPr>
            <w:rStyle w:val="Hyperlink"/>
            <w:rFonts w:ascii="Source Serif Pro" w:eastAsia="Times New Roman" w:hAnsi="Source Serif Pro" w:cs="Times New Roman"/>
            <w:sz w:val="24"/>
            <w:szCs w:val="24"/>
          </w:rPr>
          <w:t>EHS@Rowan.edu</w:t>
        </w:r>
      </w:hyperlink>
      <w:r w:rsidR="003459FD">
        <w:rPr>
          <w:rFonts w:ascii="Source Serif Pro" w:eastAsia="Times New Roman" w:hAnsi="Source Serif Pro" w:cs="Times New Roman"/>
          <w:color w:val="000000"/>
          <w:sz w:val="24"/>
          <w:szCs w:val="24"/>
        </w:rPr>
        <w:t>.</w:t>
      </w:r>
    </w:p>
    <w:p w14:paraId="1AD8C801" w14:textId="77777777" w:rsidR="0086089B" w:rsidRPr="005D524D" w:rsidRDefault="003459FD" w:rsidP="001607EE">
      <w:pPr>
        <w:spacing w:after="0" w:line="240" w:lineRule="auto"/>
        <w:rPr>
          <w:rFonts w:ascii="Source Serif Pro" w:hAnsi="Source Serif Pro" w:cs="Times New Roman"/>
          <w:sz w:val="24"/>
          <w:szCs w:val="24"/>
        </w:rPr>
      </w:pPr>
    </w:p>
    <w:p w14:paraId="1CF2CDD9" w14:textId="29CFAF83" w:rsidR="002629CB" w:rsidRPr="005D524D" w:rsidRDefault="002629CB">
      <w:pPr>
        <w:spacing w:after="0" w:line="240" w:lineRule="auto"/>
        <w:rPr>
          <w:rFonts w:ascii="Source Serif Pro" w:hAnsi="Source Serif Pro" w:cs="Times New Roman"/>
          <w:sz w:val="24"/>
          <w:szCs w:val="24"/>
        </w:rPr>
      </w:pPr>
    </w:p>
    <w:sectPr w:rsidR="002629CB" w:rsidRPr="005D52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D4A" w14:textId="77777777" w:rsidR="003459FD" w:rsidRDefault="003459FD" w:rsidP="003459FD">
      <w:pPr>
        <w:spacing w:after="0" w:line="240" w:lineRule="auto"/>
      </w:pPr>
      <w:r>
        <w:separator/>
      </w:r>
    </w:p>
  </w:endnote>
  <w:endnote w:type="continuationSeparator" w:id="0">
    <w:p w14:paraId="57379A71" w14:textId="77777777" w:rsidR="003459FD" w:rsidRDefault="003459FD" w:rsidP="0034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59127"/>
      <w:docPartObj>
        <w:docPartGallery w:val="Page Numbers (Bottom of Page)"/>
        <w:docPartUnique/>
      </w:docPartObj>
    </w:sdtPr>
    <w:sdtContent>
      <w:sdt>
        <w:sdtPr>
          <w:id w:val="-1769616900"/>
          <w:docPartObj>
            <w:docPartGallery w:val="Page Numbers (Top of Page)"/>
            <w:docPartUnique/>
          </w:docPartObj>
        </w:sdtPr>
        <w:sdtContent>
          <w:p w14:paraId="2B77F6FD" w14:textId="1B2DD31A" w:rsidR="003459FD" w:rsidRDefault="003459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4DA6BC" w14:textId="77777777" w:rsidR="003459FD" w:rsidRDefault="0034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1F8A" w14:textId="77777777" w:rsidR="003459FD" w:rsidRDefault="003459FD" w:rsidP="003459FD">
      <w:pPr>
        <w:spacing w:after="0" w:line="240" w:lineRule="auto"/>
      </w:pPr>
      <w:r>
        <w:separator/>
      </w:r>
    </w:p>
  </w:footnote>
  <w:footnote w:type="continuationSeparator" w:id="0">
    <w:p w14:paraId="2507AF13" w14:textId="77777777" w:rsidR="003459FD" w:rsidRDefault="003459FD" w:rsidP="0034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1B1E"/>
    <w:multiLevelType w:val="hybridMultilevel"/>
    <w:tmpl w:val="0442B1FE"/>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4C551572"/>
    <w:multiLevelType w:val="hybridMultilevel"/>
    <w:tmpl w:val="B95E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2427C"/>
    <w:multiLevelType w:val="multilevel"/>
    <w:tmpl w:val="A82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780328">
    <w:abstractNumId w:val="2"/>
  </w:num>
  <w:num w:numId="2" w16cid:durableId="1516112728">
    <w:abstractNumId w:val="1"/>
  </w:num>
  <w:num w:numId="3" w16cid:durableId="30451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EE"/>
    <w:rsid w:val="00120549"/>
    <w:rsid w:val="001607EE"/>
    <w:rsid w:val="00256C2B"/>
    <w:rsid w:val="002629CB"/>
    <w:rsid w:val="002E47E2"/>
    <w:rsid w:val="003459FD"/>
    <w:rsid w:val="0036223E"/>
    <w:rsid w:val="003D5C43"/>
    <w:rsid w:val="00433AA0"/>
    <w:rsid w:val="004D336F"/>
    <w:rsid w:val="00535EF5"/>
    <w:rsid w:val="005D524D"/>
    <w:rsid w:val="00600235"/>
    <w:rsid w:val="00696DEF"/>
    <w:rsid w:val="00763270"/>
    <w:rsid w:val="00807C68"/>
    <w:rsid w:val="008918FE"/>
    <w:rsid w:val="009758C7"/>
    <w:rsid w:val="009C26B0"/>
    <w:rsid w:val="00B91EDD"/>
    <w:rsid w:val="00CB3963"/>
    <w:rsid w:val="00EC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D77"/>
  <w15:chartTrackingRefBased/>
  <w15:docId w15:val="{1D1E2186-99AB-4B87-B202-65CD7E8E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29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0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7EE"/>
    <w:rPr>
      <w:color w:val="0000FF"/>
      <w:u w:val="single"/>
    </w:rPr>
  </w:style>
  <w:style w:type="character" w:styleId="Strong">
    <w:name w:val="Strong"/>
    <w:basedOn w:val="DefaultParagraphFont"/>
    <w:uiPriority w:val="22"/>
    <w:qFormat/>
    <w:rsid w:val="001607EE"/>
    <w:rPr>
      <w:b/>
      <w:bCs/>
    </w:rPr>
  </w:style>
  <w:style w:type="paragraph" w:styleId="ListParagraph">
    <w:name w:val="List Paragraph"/>
    <w:basedOn w:val="Normal"/>
    <w:uiPriority w:val="34"/>
    <w:qFormat/>
    <w:rsid w:val="001607EE"/>
    <w:pPr>
      <w:ind w:left="720"/>
      <w:contextualSpacing/>
    </w:pPr>
  </w:style>
  <w:style w:type="character" w:styleId="CommentReference">
    <w:name w:val="annotation reference"/>
    <w:basedOn w:val="DefaultParagraphFont"/>
    <w:uiPriority w:val="99"/>
    <w:semiHidden/>
    <w:unhideWhenUsed/>
    <w:rsid w:val="0036223E"/>
    <w:rPr>
      <w:sz w:val="16"/>
      <w:szCs w:val="16"/>
    </w:rPr>
  </w:style>
  <w:style w:type="paragraph" w:styleId="CommentText">
    <w:name w:val="annotation text"/>
    <w:basedOn w:val="Normal"/>
    <w:link w:val="CommentTextChar"/>
    <w:uiPriority w:val="99"/>
    <w:semiHidden/>
    <w:unhideWhenUsed/>
    <w:rsid w:val="0036223E"/>
    <w:pPr>
      <w:spacing w:line="240" w:lineRule="auto"/>
    </w:pPr>
    <w:rPr>
      <w:sz w:val="20"/>
      <w:szCs w:val="20"/>
    </w:rPr>
  </w:style>
  <w:style w:type="character" w:customStyle="1" w:styleId="CommentTextChar">
    <w:name w:val="Comment Text Char"/>
    <w:basedOn w:val="DefaultParagraphFont"/>
    <w:link w:val="CommentText"/>
    <w:uiPriority w:val="99"/>
    <w:semiHidden/>
    <w:rsid w:val="0036223E"/>
    <w:rPr>
      <w:sz w:val="20"/>
      <w:szCs w:val="20"/>
    </w:rPr>
  </w:style>
  <w:style w:type="paragraph" w:styleId="CommentSubject">
    <w:name w:val="annotation subject"/>
    <w:basedOn w:val="CommentText"/>
    <w:next w:val="CommentText"/>
    <w:link w:val="CommentSubjectChar"/>
    <w:uiPriority w:val="99"/>
    <w:semiHidden/>
    <w:unhideWhenUsed/>
    <w:rsid w:val="0036223E"/>
    <w:rPr>
      <w:b/>
      <w:bCs/>
    </w:rPr>
  </w:style>
  <w:style w:type="character" w:customStyle="1" w:styleId="CommentSubjectChar">
    <w:name w:val="Comment Subject Char"/>
    <w:basedOn w:val="CommentTextChar"/>
    <w:link w:val="CommentSubject"/>
    <w:uiPriority w:val="99"/>
    <w:semiHidden/>
    <w:rsid w:val="0036223E"/>
    <w:rPr>
      <w:b/>
      <w:bCs/>
      <w:sz w:val="20"/>
      <w:szCs w:val="20"/>
    </w:rPr>
  </w:style>
  <w:style w:type="paragraph" w:styleId="BalloonText">
    <w:name w:val="Balloon Text"/>
    <w:basedOn w:val="Normal"/>
    <w:link w:val="BalloonTextChar"/>
    <w:uiPriority w:val="99"/>
    <w:semiHidden/>
    <w:unhideWhenUsed/>
    <w:rsid w:val="0036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3E"/>
    <w:rPr>
      <w:rFonts w:ascii="Segoe UI" w:hAnsi="Segoe UI" w:cs="Segoe UI"/>
      <w:sz w:val="18"/>
      <w:szCs w:val="18"/>
    </w:rPr>
  </w:style>
  <w:style w:type="character" w:customStyle="1" w:styleId="Heading2Char">
    <w:name w:val="Heading 2 Char"/>
    <w:basedOn w:val="DefaultParagraphFont"/>
    <w:link w:val="Heading2"/>
    <w:uiPriority w:val="9"/>
    <w:semiHidden/>
    <w:rsid w:val="002629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6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9FD"/>
    <w:rPr>
      <w:color w:val="605E5C"/>
      <w:shd w:val="clear" w:color="auto" w:fill="E1DFDD"/>
    </w:rPr>
  </w:style>
  <w:style w:type="paragraph" w:styleId="Header">
    <w:name w:val="header"/>
    <w:basedOn w:val="Normal"/>
    <w:link w:val="HeaderChar"/>
    <w:uiPriority w:val="99"/>
    <w:unhideWhenUsed/>
    <w:rsid w:val="0034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FD"/>
  </w:style>
  <w:style w:type="paragraph" w:styleId="Footer">
    <w:name w:val="footer"/>
    <w:basedOn w:val="Normal"/>
    <w:link w:val="FooterChar"/>
    <w:uiPriority w:val="99"/>
    <w:unhideWhenUsed/>
    <w:rsid w:val="0034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58048">
      <w:bodyDiv w:val="1"/>
      <w:marLeft w:val="0"/>
      <w:marRight w:val="0"/>
      <w:marTop w:val="0"/>
      <w:marBottom w:val="0"/>
      <w:divBdr>
        <w:top w:val="none" w:sz="0" w:space="0" w:color="auto"/>
        <w:left w:val="none" w:sz="0" w:space="0" w:color="auto"/>
        <w:bottom w:val="none" w:sz="0" w:space="0" w:color="auto"/>
        <w:right w:val="none" w:sz="0" w:space="0" w:color="auto"/>
      </w:divBdr>
    </w:div>
    <w:div w:id="1255824413">
      <w:bodyDiv w:val="1"/>
      <w:marLeft w:val="0"/>
      <w:marRight w:val="0"/>
      <w:marTop w:val="0"/>
      <w:marBottom w:val="0"/>
      <w:divBdr>
        <w:top w:val="none" w:sz="0" w:space="0" w:color="auto"/>
        <w:left w:val="none" w:sz="0" w:space="0" w:color="auto"/>
        <w:bottom w:val="none" w:sz="0" w:space="0" w:color="auto"/>
        <w:right w:val="none" w:sz="0" w:space="0" w:color="auto"/>
      </w:divBdr>
    </w:div>
    <w:div w:id="1269460534">
      <w:bodyDiv w:val="1"/>
      <w:marLeft w:val="0"/>
      <w:marRight w:val="0"/>
      <w:marTop w:val="0"/>
      <w:marBottom w:val="0"/>
      <w:divBdr>
        <w:top w:val="none" w:sz="0" w:space="0" w:color="auto"/>
        <w:left w:val="none" w:sz="0" w:space="0" w:color="auto"/>
        <w:bottom w:val="none" w:sz="0" w:space="0" w:color="auto"/>
        <w:right w:val="none" w:sz="0" w:space="0" w:color="auto"/>
      </w:divBdr>
    </w:div>
    <w:div w:id="13995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owan.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2023-04-03T14:57:00Z</dcterms:created>
  <dcterms:modified xsi:type="dcterms:W3CDTF">2023-04-03T15:01:00Z</dcterms:modified>
</cp:coreProperties>
</file>